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EA7242" w:rsidRPr="00522FE7" w:rsidTr="00BD1D6E">
        <w:tc>
          <w:tcPr>
            <w:tcW w:w="9720" w:type="dxa"/>
          </w:tcPr>
          <w:p w:rsidR="00EA7242" w:rsidRPr="00522FE7" w:rsidRDefault="00EA7242" w:rsidP="00BD1D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2FE7">
              <w:rPr>
                <w:rFonts w:ascii="Times New Roman" w:eastAsia="Times New Roman" w:hAnsi="Times New Roman" w:cs="Times New Roman"/>
                <w:b/>
                <w:noProof/>
                <w:sz w:val="72"/>
                <w:szCs w:val="20"/>
                <w:lang w:eastAsia="ru-RU"/>
              </w:rPr>
              <w:drawing>
                <wp:inline distT="0" distB="0" distL="0" distR="0" wp14:anchorId="0FC2A87B" wp14:editId="39C62E48">
                  <wp:extent cx="914400" cy="987425"/>
                  <wp:effectExtent l="0" t="0" r="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87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7242" w:rsidRPr="00522FE7" w:rsidTr="00BD1D6E">
        <w:tblPrEx>
          <w:tblBorders>
            <w:top w:val="thinThickSmallGap" w:sz="12" w:space="0" w:color="auto"/>
            <w:left w:val="thinThickSmallGap" w:sz="12" w:space="0" w:color="auto"/>
            <w:bottom w:val="thinThickSmallGap" w:sz="12" w:space="0" w:color="auto"/>
            <w:right w:val="thinThickSmallGap" w:sz="12" w:space="0" w:color="auto"/>
            <w:insideH w:val="thinThickSmallGap" w:sz="12" w:space="0" w:color="auto"/>
            <w:insideV w:val="thinThickSmallGap" w:sz="12" w:space="0" w:color="auto"/>
          </w:tblBorders>
          <w:tblCellMar>
            <w:left w:w="108" w:type="dxa"/>
            <w:right w:w="108" w:type="dxa"/>
          </w:tblCellMar>
        </w:tblPrEx>
        <w:trPr>
          <w:trHeight w:val="18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EA7242" w:rsidRPr="00522FE7" w:rsidRDefault="00EA7242" w:rsidP="00BD1D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22FE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Коми республикаса видз-му овм</w:t>
            </w:r>
            <w:r w:rsidRPr="00522F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Ö</w:t>
            </w:r>
            <w:r w:rsidRPr="00522FE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с да ПОТРЕБИТЕЛЬСК</w:t>
            </w:r>
            <w:r w:rsidRPr="00522F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Ö</w:t>
            </w:r>
            <w:r w:rsidRPr="00522FE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Й РЫНОК Министерство</w:t>
            </w:r>
          </w:p>
        </w:tc>
      </w:tr>
      <w:tr w:rsidR="00EA7242" w:rsidRPr="00522FE7" w:rsidTr="00BD1D6E">
        <w:tblPrEx>
          <w:tblBorders>
            <w:top w:val="thinThickSmallGap" w:sz="12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720" w:type="dxa"/>
            <w:tcBorders>
              <w:top w:val="thinThickSmallGap" w:sz="12" w:space="0" w:color="auto"/>
            </w:tcBorders>
          </w:tcPr>
          <w:p w:rsidR="00EA7242" w:rsidRPr="00522FE7" w:rsidRDefault="00EA7242" w:rsidP="00BD1D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522FE7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Министерство сельского хозяйства </w:t>
            </w:r>
          </w:p>
          <w:p w:rsidR="00EA7242" w:rsidRPr="00522FE7" w:rsidRDefault="00EA7242" w:rsidP="00BD1D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2FE7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и ПОТРЕБИТЕЛЬСКОГО РЫНКА РЕСПУБЛИКИ КОМИ</w:t>
            </w:r>
          </w:p>
        </w:tc>
      </w:tr>
    </w:tbl>
    <w:p w:rsidR="00EA7242" w:rsidRPr="00522FE7" w:rsidRDefault="00EA7242" w:rsidP="00EA724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EA7242" w:rsidRPr="00522FE7" w:rsidRDefault="00EA7242" w:rsidP="00EA724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522FE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ПРИКАЗ</w:t>
      </w:r>
    </w:p>
    <w:p w:rsidR="00EA7242" w:rsidRPr="00522FE7" w:rsidRDefault="00EA7242" w:rsidP="00EA724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A7242" w:rsidRPr="00522FE7" w:rsidRDefault="00EA7242" w:rsidP="00EA724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A7242" w:rsidRPr="00522FE7" w:rsidRDefault="00EA7242" w:rsidP="00EA7242">
      <w:pPr>
        <w:widowControl w:val="0"/>
        <w:suppressAutoHyphens/>
        <w:spacing w:after="480" w:line="48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2821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1272</w:t>
      </w:r>
      <w:r w:rsidRPr="00522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522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82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522FE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821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28</w:t>
      </w:r>
      <w:r w:rsidRPr="00522FE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821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ноября</w:t>
      </w:r>
      <w:r w:rsidRPr="00522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7242" w:rsidRPr="00522FE7" w:rsidRDefault="00EA7242" w:rsidP="00EA7242">
      <w:pPr>
        <w:widowControl w:val="0"/>
        <w:suppressAutoHyphens/>
        <w:spacing w:before="480" w:after="480" w:line="48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FE7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Сыктывкар</w:t>
      </w:r>
    </w:p>
    <w:p w:rsidR="00297DEF" w:rsidRDefault="00A538D5" w:rsidP="00EA724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C954C8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несении изменений в приказ </w:t>
      </w:r>
      <w:r w:rsidR="00297DEF" w:rsidRPr="00297DEF">
        <w:rPr>
          <w:rFonts w:ascii="Times New Roman" w:hAnsi="Times New Roman" w:cs="Times New Roman"/>
          <w:b/>
          <w:sz w:val="28"/>
          <w:szCs w:val="28"/>
        </w:rPr>
        <w:t>Министерства сельского хозяйства и потребительского рынка Республики Коми</w:t>
      </w:r>
      <w:r w:rsidR="00297DEF">
        <w:rPr>
          <w:rFonts w:ascii="Times New Roman" w:hAnsi="Times New Roman" w:cs="Times New Roman"/>
          <w:b/>
          <w:sz w:val="28"/>
          <w:szCs w:val="28"/>
        </w:rPr>
        <w:t xml:space="preserve"> от </w:t>
      </w:r>
      <w:hyperlink r:id="rId7" w:history="1">
        <w:r w:rsidR="00297DEF" w:rsidRPr="003F3817">
          <w:rPr>
            <w:rStyle w:val="a7"/>
            <w:rFonts w:ascii="Times New Roman" w:hAnsi="Times New Roman" w:cs="Times New Roman"/>
            <w:b/>
            <w:sz w:val="28"/>
            <w:szCs w:val="28"/>
          </w:rPr>
          <w:t>01.09.2017 г. № 937</w:t>
        </w:r>
      </w:hyperlink>
      <w:bookmarkStart w:id="0" w:name="_GoBack"/>
      <w:bookmarkEnd w:id="0"/>
      <w:r w:rsidR="00297D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7242" w:rsidRPr="00522FE7" w:rsidRDefault="00297DEF" w:rsidP="00EA724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A7242" w:rsidRPr="00522FE7">
        <w:rPr>
          <w:rFonts w:ascii="Times New Roman" w:hAnsi="Times New Roman" w:cs="Times New Roman"/>
          <w:b/>
          <w:sz w:val="28"/>
          <w:szCs w:val="28"/>
        </w:rPr>
        <w:t>О субсидировании субъектам малого и среднего предпринимательства, производящим продовольственное сырье и пищевую продукцию, части затрат на проведение обязательного подтверждения соответствия продовольственного сырья и пищевой продукции</w:t>
      </w:r>
    </w:p>
    <w:p w:rsidR="00EA7242" w:rsidRDefault="00EA7242" w:rsidP="00EA7242">
      <w:pPr>
        <w:spacing w:after="1" w:line="280" w:lineRule="atLeast"/>
      </w:pPr>
    </w:p>
    <w:p w:rsidR="00EA7242" w:rsidRPr="00234F8C" w:rsidRDefault="00B40627" w:rsidP="00EA7242">
      <w:pPr>
        <w:spacing w:after="0" w:line="240" w:lineRule="auto"/>
        <w:ind w:firstLine="539"/>
        <w:jc w:val="both"/>
      </w:pPr>
      <w:r>
        <w:rPr>
          <w:rFonts w:ascii="Times New Roman" w:hAnsi="Times New Roman" w:cs="Times New Roman"/>
          <w:sz w:val="28"/>
        </w:rPr>
        <w:t>П</w:t>
      </w:r>
      <w:r w:rsidR="00EA7242" w:rsidRPr="00234F8C">
        <w:rPr>
          <w:rFonts w:ascii="Times New Roman" w:hAnsi="Times New Roman" w:cs="Times New Roman"/>
          <w:sz w:val="28"/>
        </w:rPr>
        <w:t>риказываю:</w:t>
      </w:r>
    </w:p>
    <w:p w:rsidR="00371CB9" w:rsidRDefault="00C7648B" w:rsidP="00B415F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71CB9" w:rsidRPr="00371CB9">
        <w:rPr>
          <w:rFonts w:ascii="Times New Roman" w:hAnsi="Times New Roman" w:cs="Times New Roman"/>
          <w:sz w:val="28"/>
          <w:szCs w:val="28"/>
        </w:rPr>
        <w:t>Внести в приказ Министерства сельского хозяйства и потребительского рынка Республики Коми от 01.09.2017 г. № 937 «О субсидировании субъектам малого и среднего предпринимательства, производящим продовольственное сырье и пищевую продукцию, части затрат на проведение обязательного подтверждения соответствия продовольственного сырья и пищевой продукции</w:t>
      </w:r>
      <w:r w:rsidR="00371CB9">
        <w:rPr>
          <w:rFonts w:ascii="Times New Roman" w:hAnsi="Times New Roman" w:cs="Times New Roman"/>
          <w:sz w:val="28"/>
          <w:szCs w:val="28"/>
        </w:rPr>
        <w:t>»</w:t>
      </w:r>
      <w:r w:rsidR="0060118A">
        <w:rPr>
          <w:rFonts w:ascii="Times New Roman" w:hAnsi="Times New Roman" w:cs="Times New Roman"/>
          <w:sz w:val="28"/>
          <w:szCs w:val="28"/>
        </w:rPr>
        <w:t xml:space="preserve"> </w:t>
      </w:r>
      <w:r w:rsidR="00B23ADC">
        <w:rPr>
          <w:rFonts w:ascii="Times New Roman" w:hAnsi="Times New Roman" w:cs="Times New Roman"/>
          <w:sz w:val="28"/>
          <w:szCs w:val="28"/>
        </w:rPr>
        <w:t xml:space="preserve">(далее – приказ) </w:t>
      </w:r>
      <w:r w:rsidR="0060118A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B23ADC">
        <w:rPr>
          <w:rFonts w:ascii="Times New Roman" w:hAnsi="Times New Roman" w:cs="Times New Roman"/>
          <w:sz w:val="28"/>
          <w:szCs w:val="28"/>
        </w:rPr>
        <w:t>:</w:t>
      </w:r>
    </w:p>
    <w:p w:rsidR="002A4572" w:rsidRPr="002A4572" w:rsidRDefault="002A4572" w:rsidP="00D6523F">
      <w:pPr>
        <w:pStyle w:val="a6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4572">
        <w:rPr>
          <w:rFonts w:ascii="Times New Roman" w:hAnsi="Times New Roman" w:cs="Times New Roman"/>
          <w:sz w:val="28"/>
          <w:szCs w:val="28"/>
        </w:rPr>
        <w:t>в составе Комиссии по рассмотрению заявок субъектов малого и среднего предпринимательства, утвержденн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A4572">
        <w:rPr>
          <w:rFonts w:ascii="Times New Roman" w:hAnsi="Times New Roman" w:cs="Times New Roman"/>
          <w:sz w:val="28"/>
          <w:szCs w:val="28"/>
        </w:rPr>
        <w:t xml:space="preserve"> приказом</w:t>
      </w:r>
      <w:r w:rsidR="00D6523F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="005D4EC0">
        <w:rPr>
          <w:rFonts w:ascii="Times New Roman" w:hAnsi="Times New Roman" w:cs="Times New Roman"/>
          <w:sz w:val="28"/>
          <w:szCs w:val="28"/>
        </w:rPr>
        <w:t>,</w:t>
      </w:r>
      <w:r w:rsidRPr="002A4572">
        <w:rPr>
          <w:rFonts w:ascii="Times New Roman" w:hAnsi="Times New Roman" w:cs="Times New Roman"/>
          <w:sz w:val="28"/>
          <w:szCs w:val="28"/>
        </w:rPr>
        <w:t xml:space="preserve"> (приложение №3</w:t>
      </w:r>
      <w:r w:rsidR="00D6523F">
        <w:rPr>
          <w:rFonts w:ascii="Times New Roman" w:hAnsi="Times New Roman" w:cs="Times New Roman"/>
          <w:sz w:val="28"/>
          <w:szCs w:val="28"/>
        </w:rPr>
        <w:t>)</w:t>
      </w:r>
      <w:r w:rsidRPr="002A4572">
        <w:rPr>
          <w:rFonts w:ascii="Times New Roman" w:hAnsi="Times New Roman" w:cs="Times New Roman"/>
          <w:sz w:val="28"/>
          <w:szCs w:val="28"/>
        </w:rPr>
        <w:t>:</w:t>
      </w:r>
    </w:p>
    <w:p w:rsidR="002A4572" w:rsidRPr="00D6523F" w:rsidRDefault="00941F1F" w:rsidP="00D65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</w:t>
      </w:r>
      <w:r w:rsidR="002A4572" w:rsidRPr="00D6523F">
        <w:rPr>
          <w:rFonts w:ascii="Times New Roman" w:hAnsi="Times New Roman" w:cs="Times New Roman"/>
          <w:sz w:val="28"/>
          <w:szCs w:val="28"/>
        </w:rPr>
        <w:t xml:space="preserve">исключить из состава Комиссии </w:t>
      </w:r>
      <w:r>
        <w:rPr>
          <w:rFonts w:ascii="Times New Roman" w:hAnsi="Times New Roman" w:cs="Times New Roman"/>
          <w:sz w:val="28"/>
          <w:szCs w:val="28"/>
        </w:rPr>
        <w:t>Кимша Наталию Николаевну;</w:t>
      </w:r>
    </w:p>
    <w:p w:rsidR="002A4572" w:rsidRDefault="002A4572" w:rsidP="002A4572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572">
        <w:rPr>
          <w:rFonts w:ascii="Times New Roman" w:hAnsi="Times New Roman" w:cs="Times New Roman"/>
          <w:sz w:val="28"/>
          <w:szCs w:val="28"/>
        </w:rPr>
        <w:t xml:space="preserve">2) ввести в состав Комиссии </w:t>
      </w:r>
      <w:proofErr w:type="spellStart"/>
      <w:r w:rsidR="00B21C98">
        <w:rPr>
          <w:rFonts w:ascii="Times New Roman" w:hAnsi="Times New Roman" w:cs="Times New Roman"/>
          <w:sz w:val="28"/>
          <w:szCs w:val="28"/>
        </w:rPr>
        <w:t>Мишарину</w:t>
      </w:r>
      <w:proofErr w:type="spellEnd"/>
      <w:r w:rsidR="00B21C98">
        <w:rPr>
          <w:rFonts w:ascii="Times New Roman" w:hAnsi="Times New Roman" w:cs="Times New Roman"/>
          <w:sz w:val="28"/>
          <w:szCs w:val="28"/>
        </w:rPr>
        <w:t xml:space="preserve"> Екатерину Сергеевну, ведущего юрис</w:t>
      </w:r>
      <w:r w:rsidR="00CF2BE2">
        <w:rPr>
          <w:rFonts w:ascii="Times New Roman" w:hAnsi="Times New Roman" w:cs="Times New Roman"/>
          <w:sz w:val="28"/>
          <w:szCs w:val="28"/>
        </w:rPr>
        <w:t xml:space="preserve">консульта отдела правового и кадрового обеспечения </w:t>
      </w:r>
      <w:r w:rsidR="00CC06FB" w:rsidRPr="00CC06FB">
        <w:rPr>
          <w:rFonts w:ascii="Times New Roman" w:hAnsi="Times New Roman" w:cs="Times New Roman"/>
          <w:sz w:val="28"/>
          <w:szCs w:val="28"/>
        </w:rPr>
        <w:t>Министерства сельского хозяйства и потребительского рынка Республики Коми</w:t>
      </w:r>
      <w:r w:rsidR="00CC06FB">
        <w:rPr>
          <w:rFonts w:ascii="Times New Roman" w:hAnsi="Times New Roman" w:cs="Times New Roman"/>
          <w:sz w:val="28"/>
          <w:szCs w:val="28"/>
        </w:rPr>
        <w:t>.</w:t>
      </w:r>
    </w:p>
    <w:p w:rsidR="00EA7242" w:rsidRPr="00234F8C" w:rsidRDefault="002D5047" w:rsidP="00EA7242">
      <w:pPr>
        <w:spacing w:after="0" w:line="240" w:lineRule="auto"/>
        <w:ind w:firstLine="539"/>
        <w:jc w:val="both"/>
      </w:pPr>
      <w:r>
        <w:rPr>
          <w:rFonts w:ascii="Times New Roman" w:hAnsi="Times New Roman" w:cs="Times New Roman"/>
          <w:sz w:val="28"/>
        </w:rPr>
        <w:t>2</w:t>
      </w:r>
      <w:r w:rsidR="00EA7242" w:rsidRPr="00234F8C">
        <w:rPr>
          <w:rFonts w:ascii="Times New Roman" w:hAnsi="Times New Roman" w:cs="Times New Roman"/>
          <w:sz w:val="28"/>
        </w:rPr>
        <w:t xml:space="preserve">. Контроль исполнения настоящего приказа </w:t>
      </w:r>
      <w:r w:rsidR="00D139FA">
        <w:rPr>
          <w:rFonts w:ascii="Times New Roman" w:hAnsi="Times New Roman" w:cs="Times New Roman"/>
          <w:sz w:val="28"/>
        </w:rPr>
        <w:t xml:space="preserve">возложить на первого заместителя министра </w:t>
      </w:r>
      <w:r w:rsidR="00A647CA">
        <w:rPr>
          <w:rFonts w:ascii="Times New Roman" w:hAnsi="Times New Roman" w:cs="Times New Roman"/>
          <w:sz w:val="28"/>
        </w:rPr>
        <w:t>Н.П. Колбасюк.</w:t>
      </w:r>
    </w:p>
    <w:p w:rsidR="00EA7242" w:rsidRDefault="00EA7242" w:rsidP="00EA7242">
      <w:pPr>
        <w:spacing w:after="1" w:line="280" w:lineRule="atLeast"/>
      </w:pPr>
    </w:p>
    <w:p w:rsidR="00EA7242" w:rsidRPr="00234F8C" w:rsidRDefault="00EA7242" w:rsidP="00EA7242">
      <w:pPr>
        <w:spacing w:after="1" w:line="280" w:lineRule="atLeast"/>
      </w:pPr>
    </w:p>
    <w:p w:rsidR="0002385F" w:rsidRPr="009371D2" w:rsidRDefault="0002385F" w:rsidP="0002385F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371D2">
        <w:rPr>
          <w:rFonts w:ascii="Times New Roman" w:hAnsi="Times New Roman" w:cs="Times New Roman"/>
          <w:sz w:val="28"/>
          <w:szCs w:val="28"/>
        </w:rPr>
        <w:t xml:space="preserve">Заместитель </w:t>
      </w:r>
    </w:p>
    <w:p w:rsidR="0002385F" w:rsidRPr="009371D2" w:rsidRDefault="0002385F" w:rsidP="0002385F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371D2">
        <w:rPr>
          <w:rFonts w:ascii="Times New Roman" w:hAnsi="Times New Roman" w:cs="Times New Roman"/>
          <w:sz w:val="28"/>
          <w:szCs w:val="28"/>
        </w:rPr>
        <w:t>Председателя Правительства Республики Коми</w:t>
      </w:r>
    </w:p>
    <w:p w:rsidR="0002385F" w:rsidRPr="009371D2" w:rsidRDefault="0002385F" w:rsidP="0002385F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371D2">
        <w:rPr>
          <w:rFonts w:ascii="Times New Roman" w:hAnsi="Times New Roman" w:cs="Times New Roman"/>
          <w:sz w:val="28"/>
          <w:szCs w:val="28"/>
        </w:rPr>
        <w:t>– министр сельского хозяйства</w:t>
      </w:r>
    </w:p>
    <w:p w:rsidR="00A421EB" w:rsidRDefault="0002385F" w:rsidP="00B415FB">
      <w:pPr>
        <w:pStyle w:val="ConsPlusNormal"/>
        <w:rPr>
          <w:rFonts w:ascii="Times New Roman" w:hAnsi="Times New Roman" w:cs="Times New Roman"/>
          <w:sz w:val="27"/>
          <w:szCs w:val="27"/>
        </w:rPr>
      </w:pPr>
      <w:r w:rsidRPr="009371D2">
        <w:rPr>
          <w:rFonts w:ascii="Times New Roman" w:hAnsi="Times New Roman" w:cs="Times New Roman"/>
          <w:sz w:val="28"/>
          <w:szCs w:val="28"/>
        </w:rPr>
        <w:t xml:space="preserve">и потребительского рынка Республики Коми                              </w:t>
      </w:r>
      <w:r w:rsidR="002D5047" w:rsidRPr="009371D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723F7" w:rsidRPr="009371D2">
        <w:rPr>
          <w:rFonts w:ascii="Times New Roman" w:hAnsi="Times New Roman" w:cs="Times New Roman"/>
          <w:sz w:val="28"/>
          <w:szCs w:val="28"/>
        </w:rPr>
        <w:t>А.П. Князев</w:t>
      </w:r>
    </w:p>
    <w:sectPr w:rsidR="00A421EB" w:rsidSect="009152CE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14F80"/>
    <w:multiLevelType w:val="hybridMultilevel"/>
    <w:tmpl w:val="1E8C2688"/>
    <w:lvl w:ilvl="0" w:tplc="1486C5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242"/>
    <w:rsid w:val="0002385F"/>
    <w:rsid w:val="000A66CF"/>
    <w:rsid w:val="000B5D2B"/>
    <w:rsid w:val="001169DE"/>
    <w:rsid w:val="0018697D"/>
    <w:rsid w:val="0019443B"/>
    <w:rsid w:val="00246159"/>
    <w:rsid w:val="00250EC5"/>
    <w:rsid w:val="0028214F"/>
    <w:rsid w:val="00297DEF"/>
    <w:rsid w:val="002A4572"/>
    <w:rsid w:val="002B17BA"/>
    <w:rsid w:val="002D5047"/>
    <w:rsid w:val="00371CB9"/>
    <w:rsid w:val="003A6BD4"/>
    <w:rsid w:val="003E3270"/>
    <w:rsid w:val="003F3817"/>
    <w:rsid w:val="0046593E"/>
    <w:rsid w:val="00496D32"/>
    <w:rsid w:val="00505B8B"/>
    <w:rsid w:val="00547A78"/>
    <w:rsid w:val="005D4EC0"/>
    <w:rsid w:val="005D7AD3"/>
    <w:rsid w:val="0060118A"/>
    <w:rsid w:val="00782179"/>
    <w:rsid w:val="008057EC"/>
    <w:rsid w:val="008601F0"/>
    <w:rsid w:val="008A12E1"/>
    <w:rsid w:val="008B39AA"/>
    <w:rsid w:val="00906BBB"/>
    <w:rsid w:val="009152CE"/>
    <w:rsid w:val="00924FC2"/>
    <w:rsid w:val="009371D2"/>
    <w:rsid w:val="00941F1F"/>
    <w:rsid w:val="00A421EB"/>
    <w:rsid w:val="00A538D5"/>
    <w:rsid w:val="00A647CA"/>
    <w:rsid w:val="00B21C98"/>
    <w:rsid w:val="00B23ADC"/>
    <w:rsid w:val="00B40627"/>
    <w:rsid w:val="00B415FB"/>
    <w:rsid w:val="00B7290B"/>
    <w:rsid w:val="00B976AC"/>
    <w:rsid w:val="00C7648B"/>
    <w:rsid w:val="00C954C8"/>
    <w:rsid w:val="00CC06FB"/>
    <w:rsid w:val="00CF2BE2"/>
    <w:rsid w:val="00D139FA"/>
    <w:rsid w:val="00D15153"/>
    <w:rsid w:val="00D6523F"/>
    <w:rsid w:val="00D876A5"/>
    <w:rsid w:val="00DD3D43"/>
    <w:rsid w:val="00EA7242"/>
    <w:rsid w:val="00F1513E"/>
    <w:rsid w:val="00F20A44"/>
    <w:rsid w:val="00F723F7"/>
    <w:rsid w:val="00F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24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A7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59"/>
    <w:rsid w:val="00EA7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A72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A724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EA72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24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A7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59"/>
    <w:rsid w:val="00EA7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A72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A724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EA72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&#1055;&#1088;&#1080;&#1082;&#1072;&#1079;%20&#8470;%20937%20&#1086;&#1090;%2001.09.2017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Куцевич Виктория Михайловна</dc:creator>
  <cp:lastModifiedBy>Ненева Татьяна Александровна</cp:lastModifiedBy>
  <cp:revision>4</cp:revision>
  <cp:lastPrinted>2017-10-11T13:34:00Z</cp:lastPrinted>
  <dcterms:created xsi:type="dcterms:W3CDTF">2017-11-24T14:16:00Z</dcterms:created>
  <dcterms:modified xsi:type="dcterms:W3CDTF">2017-11-29T08:59:00Z</dcterms:modified>
</cp:coreProperties>
</file>