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A644B5">
        <w:tc>
          <w:tcPr>
            <w:tcW w:w="9720" w:type="dxa"/>
          </w:tcPr>
          <w:p w:rsidR="00A644B5" w:rsidRPr="00FE0467" w:rsidRDefault="00A644B5" w:rsidP="00A644B5">
            <w:pPr>
              <w:widowControl w:val="0"/>
              <w:suppressAutoHyphens/>
              <w:jc w:val="right"/>
              <w:rPr>
                <w:b/>
                <w:sz w:val="16"/>
                <w:szCs w:val="16"/>
              </w:rPr>
            </w:pPr>
          </w:p>
          <w:p w:rsidR="00A644B5" w:rsidRPr="00DD009C" w:rsidRDefault="00F709A2" w:rsidP="00A644B5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  <w:noProof/>
                <w:sz w:val="72"/>
              </w:rPr>
              <w:drawing>
                <wp:inline distT="0" distB="0" distL="0" distR="0">
                  <wp:extent cx="914400" cy="990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44B5" w:rsidRPr="008546EC">
        <w:tblPrEx>
          <w:tblBorders>
            <w:top w:val="thinThickSmallGap" w:sz="12" w:space="0" w:color="auto"/>
            <w:left w:val="thinThickSmallGap" w:sz="12" w:space="0" w:color="auto"/>
            <w:bottom w:val="thinThickSmallGap" w:sz="12" w:space="0" w:color="auto"/>
            <w:right w:val="thinThickSmallGap" w:sz="12" w:space="0" w:color="auto"/>
            <w:insideH w:val="thinThickSmallGap" w:sz="12" w:space="0" w:color="auto"/>
            <w:insideV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A644B5" w:rsidRPr="001252B4" w:rsidRDefault="00A644B5" w:rsidP="00A644B5">
            <w:pPr>
              <w:widowControl w:val="0"/>
              <w:suppressAutoHyphens/>
              <w:jc w:val="center"/>
              <w:rPr>
                <w:b/>
                <w:sz w:val="16"/>
                <w:szCs w:val="16"/>
              </w:rPr>
            </w:pPr>
            <w:r w:rsidRPr="00CB6F2B">
              <w:rPr>
                <w:b/>
                <w:caps/>
                <w:sz w:val="22"/>
                <w:szCs w:val="22"/>
              </w:rPr>
              <w:t>Коми республикаса видз-му овм</w:t>
            </w:r>
            <w:r w:rsidRPr="00CB6F2B">
              <w:rPr>
                <w:b/>
                <w:sz w:val="22"/>
                <w:szCs w:val="22"/>
              </w:rPr>
              <w:t>Ö</w:t>
            </w:r>
            <w:r w:rsidRPr="00CB6F2B">
              <w:rPr>
                <w:b/>
                <w:caps/>
                <w:sz w:val="22"/>
                <w:szCs w:val="22"/>
              </w:rPr>
              <w:t>с да сёян-юан Министерство</w:t>
            </w:r>
          </w:p>
        </w:tc>
      </w:tr>
      <w:tr w:rsidR="00A644B5" w:rsidRPr="008546EC">
        <w:tblPrEx>
          <w:tblBorders>
            <w:top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720" w:type="dxa"/>
            <w:tcBorders>
              <w:top w:val="thinThickSmallGap" w:sz="12" w:space="0" w:color="auto"/>
            </w:tcBorders>
          </w:tcPr>
          <w:p w:rsidR="00A644B5" w:rsidRPr="00DD009C" w:rsidRDefault="00A644B5" w:rsidP="00A644B5">
            <w:pPr>
              <w:widowControl w:val="0"/>
              <w:suppressAutoHyphens/>
              <w:jc w:val="center"/>
              <w:rPr>
                <w:b/>
                <w:caps/>
                <w:sz w:val="28"/>
                <w:szCs w:val="28"/>
              </w:rPr>
            </w:pPr>
            <w:r w:rsidRPr="00DD009C">
              <w:rPr>
                <w:b/>
                <w:caps/>
                <w:sz w:val="28"/>
                <w:szCs w:val="28"/>
              </w:rPr>
              <w:t xml:space="preserve">Министерство сельского хозяйства </w:t>
            </w:r>
          </w:p>
          <w:p w:rsidR="00A644B5" w:rsidRPr="008546EC" w:rsidRDefault="00A644B5" w:rsidP="00A644B5">
            <w:pPr>
              <w:pStyle w:val="a3"/>
              <w:widowControl w:val="0"/>
              <w:suppressAutoHyphens/>
              <w:rPr>
                <w:sz w:val="28"/>
                <w:szCs w:val="28"/>
              </w:rPr>
            </w:pPr>
            <w:r w:rsidRPr="00DD009C">
              <w:rPr>
                <w:caps/>
                <w:sz w:val="28"/>
                <w:szCs w:val="28"/>
              </w:rPr>
              <w:t>и продовольствия Республики Коми</w:t>
            </w:r>
          </w:p>
        </w:tc>
      </w:tr>
    </w:tbl>
    <w:p w:rsidR="00A644B5" w:rsidRDefault="00A644B5" w:rsidP="00A644B5">
      <w:pPr>
        <w:pStyle w:val="a3"/>
        <w:widowControl w:val="0"/>
        <w:suppressAutoHyphens/>
        <w:rPr>
          <w:sz w:val="34"/>
          <w:szCs w:val="34"/>
        </w:rPr>
      </w:pPr>
    </w:p>
    <w:p w:rsidR="00A644B5" w:rsidRDefault="00A644B5" w:rsidP="00A644B5">
      <w:pPr>
        <w:pStyle w:val="a3"/>
        <w:widowControl w:val="0"/>
        <w:suppressAutoHyphens/>
        <w:rPr>
          <w:sz w:val="34"/>
          <w:szCs w:val="34"/>
        </w:rPr>
      </w:pPr>
    </w:p>
    <w:p w:rsidR="00A644B5" w:rsidRPr="008546EC" w:rsidRDefault="00A644B5" w:rsidP="00A644B5">
      <w:pPr>
        <w:pStyle w:val="a3"/>
        <w:widowControl w:val="0"/>
        <w:suppressAutoHyphens/>
        <w:rPr>
          <w:sz w:val="34"/>
          <w:szCs w:val="34"/>
        </w:rPr>
      </w:pPr>
      <w:r w:rsidRPr="008546EC">
        <w:rPr>
          <w:sz w:val="34"/>
          <w:szCs w:val="34"/>
        </w:rPr>
        <w:t>ПРИКАЗ</w:t>
      </w:r>
    </w:p>
    <w:p w:rsidR="00A644B5" w:rsidRPr="00DD009C" w:rsidRDefault="00A644B5" w:rsidP="00A644B5">
      <w:pPr>
        <w:pStyle w:val="a3"/>
        <w:widowControl w:val="0"/>
        <w:suppressAutoHyphens/>
        <w:rPr>
          <w:sz w:val="16"/>
          <w:szCs w:val="16"/>
        </w:rPr>
      </w:pPr>
    </w:p>
    <w:p w:rsidR="00A644B5" w:rsidRPr="00DD009C" w:rsidRDefault="00A644B5" w:rsidP="00A644B5">
      <w:pPr>
        <w:pStyle w:val="a3"/>
        <w:widowControl w:val="0"/>
        <w:suppressAutoHyphens/>
        <w:rPr>
          <w:sz w:val="16"/>
          <w:szCs w:val="16"/>
        </w:rPr>
      </w:pPr>
    </w:p>
    <w:p w:rsidR="00A644B5" w:rsidRDefault="00A644B5" w:rsidP="00A644B5">
      <w:pPr>
        <w:pStyle w:val="a3"/>
        <w:widowControl w:val="0"/>
        <w:suppressAutoHyphens/>
        <w:spacing w:after="480" w:line="480" w:lineRule="exact"/>
        <w:rPr>
          <w:b w:val="0"/>
          <w:sz w:val="28"/>
          <w:szCs w:val="28"/>
        </w:rPr>
      </w:pPr>
      <w:r w:rsidRPr="00CB7387">
        <w:rPr>
          <w:b w:val="0"/>
          <w:sz w:val="28"/>
          <w:szCs w:val="28"/>
        </w:rPr>
        <w:t>№</w:t>
      </w:r>
      <w:r w:rsidR="009F39A4">
        <w:rPr>
          <w:b w:val="0"/>
          <w:sz w:val="28"/>
          <w:szCs w:val="28"/>
        </w:rPr>
        <w:t xml:space="preserve"> </w:t>
      </w:r>
      <w:r w:rsidR="009F39A4">
        <w:rPr>
          <w:b w:val="0"/>
          <w:sz w:val="28"/>
          <w:szCs w:val="28"/>
          <w:u w:val="single"/>
        </w:rPr>
        <w:t>368</w:t>
      </w:r>
      <w:r>
        <w:rPr>
          <w:b w:val="0"/>
          <w:sz w:val="28"/>
          <w:szCs w:val="28"/>
        </w:rPr>
        <w:t xml:space="preserve">                                              </w:t>
      </w:r>
      <w:r w:rsidR="009F39A4">
        <w:rPr>
          <w:b w:val="0"/>
          <w:sz w:val="28"/>
          <w:szCs w:val="28"/>
        </w:rPr>
        <w:t xml:space="preserve">                                      </w:t>
      </w:r>
      <w:r>
        <w:rPr>
          <w:b w:val="0"/>
          <w:sz w:val="28"/>
          <w:szCs w:val="28"/>
        </w:rPr>
        <w:t xml:space="preserve">       «</w:t>
      </w:r>
      <w:r w:rsidR="009F39A4">
        <w:rPr>
          <w:b w:val="0"/>
          <w:sz w:val="28"/>
          <w:szCs w:val="28"/>
          <w:u w:val="single"/>
        </w:rPr>
        <w:t>14</w:t>
      </w:r>
      <w:r>
        <w:rPr>
          <w:b w:val="0"/>
          <w:sz w:val="28"/>
          <w:szCs w:val="28"/>
        </w:rPr>
        <w:t xml:space="preserve">» </w:t>
      </w:r>
      <w:r w:rsidR="00F57D0B">
        <w:rPr>
          <w:b w:val="0"/>
          <w:sz w:val="28"/>
          <w:szCs w:val="28"/>
          <w:u w:val="single"/>
        </w:rPr>
        <w:t>июля</w:t>
      </w:r>
      <w:r>
        <w:rPr>
          <w:b w:val="0"/>
          <w:sz w:val="28"/>
          <w:szCs w:val="28"/>
        </w:rPr>
        <w:t xml:space="preserve"> 20</w:t>
      </w:r>
      <w:r w:rsidR="00751426">
        <w:rPr>
          <w:b w:val="0"/>
          <w:sz w:val="28"/>
          <w:szCs w:val="28"/>
        </w:rPr>
        <w:t xml:space="preserve">16 </w:t>
      </w:r>
      <w:r>
        <w:rPr>
          <w:b w:val="0"/>
          <w:sz w:val="28"/>
          <w:szCs w:val="28"/>
        </w:rPr>
        <w:t>год</w:t>
      </w:r>
      <w:r w:rsidR="00751426">
        <w:rPr>
          <w:b w:val="0"/>
          <w:sz w:val="28"/>
          <w:szCs w:val="28"/>
        </w:rPr>
        <w:t>а</w:t>
      </w:r>
    </w:p>
    <w:p w:rsidR="00A644B5" w:rsidRDefault="00A644B5" w:rsidP="00A644B5">
      <w:pPr>
        <w:pStyle w:val="a3"/>
        <w:widowControl w:val="0"/>
        <w:suppressAutoHyphens/>
        <w:spacing w:before="480" w:after="480" w:line="480" w:lineRule="exac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г. Сыктывкар</w:t>
      </w:r>
    </w:p>
    <w:p w:rsidR="007C78D6" w:rsidRPr="007C78D6" w:rsidRDefault="007C78D6" w:rsidP="007C78D6">
      <w:pPr>
        <w:pStyle w:val="a3"/>
        <w:widowControl w:val="0"/>
        <w:suppressAutoHyphens/>
        <w:spacing w:before="48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приказ Министерства сельского хозяйства и продовольствия Республики Коми от </w:t>
      </w:r>
      <w:hyperlink r:id="rId10" w:history="1">
        <w:r w:rsidRPr="00684041">
          <w:rPr>
            <w:rStyle w:val="a7"/>
            <w:sz w:val="28"/>
            <w:szCs w:val="28"/>
          </w:rPr>
          <w:t>16 марта 2015г. № 45</w:t>
        </w:r>
      </w:hyperlink>
      <w:bookmarkStart w:id="0" w:name="_GoBack"/>
      <w:bookmarkEnd w:id="0"/>
      <w:r>
        <w:rPr>
          <w:sz w:val="28"/>
          <w:szCs w:val="28"/>
        </w:rPr>
        <w:t xml:space="preserve"> «Об организации работы приемной для граждан в Министерстве сельского хозяйства и продовольствия Республики Коми»</w:t>
      </w:r>
    </w:p>
    <w:p w:rsidR="00685944" w:rsidRDefault="00685944" w:rsidP="00A644B5">
      <w:pPr>
        <w:pStyle w:val="ConsPlusNonformat"/>
        <w:suppressAutoHyphens/>
        <w:rPr>
          <w:rFonts w:ascii="Times New Roman" w:hAnsi="Times New Roman" w:cs="Times New Roman"/>
          <w:sz w:val="28"/>
          <w:szCs w:val="28"/>
        </w:rPr>
      </w:pPr>
    </w:p>
    <w:p w:rsidR="007C78D6" w:rsidRDefault="007C78D6" w:rsidP="00B45D8B">
      <w:pPr>
        <w:pStyle w:val="ConsPlusNonformat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5641D" w:rsidRDefault="007C78D6" w:rsidP="00B45D8B">
      <w:pPr>
        <w:pStyle w:val="ConsPlusNonformat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кадровыми изменениями в Министерстве сельского хозяйства и продовольствия Республики Коми, приказываю:</w:t>
      </w:r>
    </w:p>
    <w:p w:rsidR="007C78D6" w:rsidRDefault="007C78D6" w:rsidP="00B45D8B">
      <w:pPr>
        <w:pStyle w:val="ConsPlusNonformat"/>
        <w:numPr>
          <w:ilvl w:val="0"/>
          <w:numId w:val="1"/>
        </w:numPr>
        <w:suppressAutoHyphens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приказ Министерства сельского хозяйства и продовольствия Республики Коми</w:t>
      </w:r>
      <w:r w:rsidR="00B45D8B">
        <w:rPr>
          <w:rFonts w:ascii="Times New Roman" w:hAnsi="Times New Roman" w:cs="Times New Roman"/>
          <w:sz w:val="28"/>
          <w:szCs w:val="28"/>
        </w:rPr>
        <w:t xml:space="preserve"> от 16 марта 2015 года № 45 «Об организации работы приемной для граждан в Министерстве сельского хозяйства и продовольствия Республики Коми» (далее – Приказ) следующие изменения:</w:t>
      </w:r>
    </w:p>
    <w:p w:rsidR="0075641D" w:rsidRDefault="00B45D8B" w:rsidP="00630997">
      <w:pPr>
        <w:pStyle w:val="ConsPlusNonformat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63099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8E41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к П</w:t>
      </w:r>
      <w:r w:rsidRPr="00B45D8B">
        <w:rPr>
          <w:rFonts w:ascii="Times New Roman" w:hAnsi="Times New Roman" w:cs="Times New Roman"/>
          <w:sz w:val="28"/>
          <w:szCs w:val="28"/>
        </w:rPr>
        <w:t xml:space="preserve">риказу </w:t>
      </w:r>
      <w:r w:rsidR="00630997">
        <w:rPr>
          <w:rFonts w:ascii="Times New Roman" w:hAnsi="Times New Roman" w:cs="Times New Roman"/>
          <w:sz w:val="28"/>
          <w:szCs w:val="28"/>
        </w:rPr>
        <w:t>дополнить пунктом следующего содержания:</w:t>
      </w:r>
    </w:p>
    <w:p w:rsidR="00630997" w:rsidRDefault="00630997" w:rsidP="00630997">
      <w:pPr>
        <w:pStyle w:val="ConsPlusNonformat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76"/>
        <w:gridCol w:w="4194"/>
        <w:gridCol w:w="3285"/>
      </w:tblGrid>
      <w:tr w:rsidR="00630997" w:rsidTr="00630997">
        <w:tc>
          <w:tcPr>
            <w:tcW w:w="2376" w:type="dxa"/>
          </w:tcPr>
          <w:p w:rsidR="00630997" w:rsidRDefault="00630997" w:rsidP="00630997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БАБИНА</w:t>
            </w:r>
          </w:p>
          <w:p w:rsidR="00630997" w:rsidRDefault="00630997" w:rsidP="00630997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630997" w:rsidRDefault="00630997" w:rsidP="00630997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4194" w:type="dxa"/>
          </w:tcPr>
          <w:p w:rsidR="00630997" w:rsidRDefault="00630997" w:rsidP="00630997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997" w:rsidRDefault="00630997" w:rsidP="00630997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</w:t>
            </w:r>
          </w:p>
        </w:tc>
        <w:tc>
          <w:tcPr>
            <w:tcW w:w="3285" w:type="dxa"/>
          </w:tcPr>
          <w:p w:rsidR="00630997" w:rsidRDefault="00630997" w:rsidP="00630997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997" w:rsidRDefault="00472749" w:rsidP="00630997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  <w:r w:rsidR="00630997">
              <w:rPr>
                <w:rFonts w:ascii="Times New Roman" w:hAnsi="Times New Roman" w:cs="Times New Roman"/>
                <w:sz w:val="28"/>
                <w:szCs w:val="28"/>
              </w:rPr>
              <w:t xml:space="preserve"> среда месяца</w:t>
            </w:r>
          </w:p>
        </w:tc>
      </w:tr>
    </w:tbl>
    <w:p w:rsidR="00630997" w:rsidRDefault="00630997" w:rsidP="00630997">
      <w:pPr>
        <w:pStyle w:val="ConsPlusNonformat"/>
        <w:suppressAutoHyphens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B45D8B" w:rsidRDefault="00B45D8B" w:rsidP="00B45D8B">
      <w:pPr>
        <w:pStyle w:val="ConsPlusNonformat"/>
        <w:numPr>
          <w:ilvl w:val="0"/>
          <w:numId w:val="1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вступает в силу со дня его подписания.</w:t>
      </w:r>
    </w:p>
    <w:p w:rsidR="00B45D8B" w:rsidRDefault="00B45D8B" w:rsidP="00B45D8B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5641D" w:rsidRDefault="0075641D" w:rsidP="00A644B5">
      <w:pPr>
        <w:pStyle w:val="ConsPlusNonformat"/>
        <w:suppressAutoHyphens/>
        <w:rPr>
          <w:rFonts w:ascii="Times New Roman" w:hAnsi="Times New Roman" w:cs="Times New Roman"/>
          <w:sz w:val="28"/>
          <w:szCs w:val="28"/>
        </w:rPr>
      </w:pPr>
    </w:p>
    <w:p w:rsidR="0075641D" w:rsidRDefault="0075641D" w:rsidP="00A644B5">
      <w:pPr>
        <w:pStyle w:val="ConsPlusNonformat"/>
        <w:suppressAutoHyphens/>
        <w:rPr>
          <w:rFonts w:ascii="Times New Roman" w:hAnsi="Times New Roman" w:cs="Times New Roman"/>
          <w:sz w:val="28"/>
          <w:szCs w:val="28"/>
        </w:rPr>
      </w:pPr>
    </w:p>
    <w:p w:rsidR="00A644B5" w:rsidRDefault="00046639" w:rsidP="00A644B5">
      <w:pPr>
        <w:pStyle w:val="ConsPlusNonformat"/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                                                                                            </w:t>
      </w:r>
      <w:r w:rsidR="00B45D8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5D8B">
        <w:rPr>
          <w:rFonts w:ascii="Times New Roman" w:hAnsi="Times New Roman" w:cs="Times New Roman"/>
          <w:sz w:val="28"/>
          <w:szCs w:val="28"/>
        </w:rPr>
        <w:t>А.П. Князев</w:t>
      </w:r>
      <w:r w:rsidR="00A644B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644B5" w:rsidSect="007C78D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83B" w:rsidRDefault="00CA683B">
      <w:r>
        <w:separator/>
      </w:r>
    </w:p>
  </w:endnote>
  <w:endnote w:type="continuationSeparator" w:id="0">
    <w:p w:rsidR="00CA683B" w:rsidRDefault="00CA6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83B" w:rsidRDefault="00CA683B">
      <w:r>
        <w:separator/>
      </w:r>
    </w:p>
  </w:footnote>
  <w:footnote w:type="continuationSeparator" w:id="0">
    <w:p w:rsidR="00CA683B" w:rsidRDefault="00CA6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51E68"/>
    <w:multiLevelType w:val="multilevel"/>
    <w:tmpl w:val="B5B0B42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9A2"/>
    <w:rsid w:val="000214C8"/>
    <w:rsid w:val="00030566"/>
    <w:rsid w:val="00046639"/>
    <w:rsid w:val="00050E46"/>
    <w:rsid w:val="000B2265"/>
    <w:rsid w:val="0010380A"/>
    <w:rsid w:val="00114DF9"/>
    <w:rsid w:val="00151786"/>
    <w:rsid w:val="00167AC9"/>
    <w:rsid w:val="001B305C"/>
    <w:rsid w:val="001B5A35"/>
    <w:rsid w:val="001F58F6"/>
    <w:rsid w:val="0021738A"/>
    <w:rsid w:val="002B0AA4"/>
    <w:rsid w:val="002C2688"/>
    <w:rsid w:val="002C2B46"/>
    <w:rsid w:val="002E0167"/>
    <w:rsid w:val="002F7EB0"/>
    <w:rsid w:val="003164DC"/>
    <w:rsid w:val="003C6B96"/>
    <w:rsid w:val="00407364"/>
    <w:rsid w:val="0046255E"/>
    <w:rsid w:val="00472749"/>
    <w:rsid w:val="00483B18"/>
    <w:rsid w:val="004E15DF"/>
    <w:rsid w:val="004E5AAC"/>
    <w:rsid w:val="00530636"/>
    <w:rsid w:val="00537FC7"/>
    <w:rsid w:val="00542903"/>
    <w:rsid w:val="005755D2"/>
    <w:rsid w:val="00592589"/>
    <w:rsid w:val="005A6B25"/>
    <w:rsid w:val="005C35CF"/>
    <w:rsid w:val="005E4EFD"/>
    <w:rsid w:val="006167D5"/>
    <w:rsid w:val="006263A6"/>
    <w:rsid w:val="00630997"/>
    <w:rsid w:val="00630ED6"/>
    <w:rsid w:val="00684041"/>
    <w:rsid w:val="00685944"/>
    <w:rsid w:val="00687764"/>
    <w:rsid w:val="006B71E7"/>
    <w:rsid w:val="00703EE1"/>
    <w:rsid w:val="00743AFF"/>
    <w:rsid w:val="00751426"/>
    <w:rsid w:val="0075641D"/>
    <w:rsid w:val="00763319"/>
    <w:rsid w:val="00784E63"/>
    <w:rsid w:val="007C78D6"/>
    <w:rsid w:val="007D7F2D"/>
    <w:rsid w:val="007F050A"/>
    <w:rsid w:val="00840605"/>
    <w:rsid w:val="00846D10"/>
    <w:rsid w:val="00876019"/>
    <w:rsid w:val="008A6B2C"/>
    <w:rsid w:val="008D46CC"/>
    <w:rsid w:val="008E41BB"/>
    <w:rsid w:val="00964CFF"/>
    <w:rsid w:val="009768EE"/>
    <w:rsid w:val="00996069"/>
    <w:rsid w:val="009B0C9F"/>
    <w:rsid w:val="009C0EA6"/>
    <w:rsid w:val="009F39A4"/>
    <w:rsid w:val="00A06B35"/>
    <w:rsid w:val="00A30707"/>
    <w:rsid w:val="00A644B5"/>
    <w:rsid w:val="00AA0C50"/>
    <w:rsid w:val="00AC2975"/>
    <w:rsid w:val="00AD56A7"/>
    <w:rsid w:val="00B109BD"/>
    <w:rsid w:val="00B23923"/>
    <w:rsid w:val="00B35689"/>
    <w:rsid w:val="00B45D8B"/>
    <w:rsid w:val="00B6373B"/>
    <w:rsid w:val="00B82A64"/>
    <w:rsid w:val="00BC26B5"/>
    <w:rsid w:val="00BC699A"/>
    <w:rsid w:val="00C95D57"/>
    <w:rsid w:val="00CA683B"/>
    <w:rsid w:val="00CB5730"/>
    <w:rsid w:val="00D5043F"/>
    <w:rsid w:val="00D72449"/>
    <w:rsid w:val="00DC4099"/>
    <w:rsid w:val="00DE3F1A"/>
    <w:rsid w:val="00E020AD"/>
    <w:rsid w:val="00EA1E13"/>
    <w:rsid w:val="00EB4003"/>
    <w:rsid w:val="00EB68BF"/>
    <w:rsid w:val="00F57D0B"/>
    <w:rsid w:val="00F57F7E"/>
    <w:rsid w:val="00F709A2"/>
    <w:rsid w:val="00F73057"/>
    <w:rsid w:val="00F8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44B5"/>
  </w:style>
  <w:style w:type="paragraph" w:styleId="4">
    <w:name w:val="heading 4"/>
    <w:basedOn w:val="a"/>
    <w:next w:val="a"/>
    <w:qFormat/>
    <w:rsid w:val="00A644B5"/>
    <w:pPr>
      <w:keepNext/>
      <w:jc w:val="right"/>
      <w:outlineLvl w:val="3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644B5"/>
    <w:pPr>
      <w:jc w:val="center"/>
    </w:pPr>
    <w:rPr>
      <w:b/>
      <w:sz w:val="24"/>
    </w:rPr>
  </w:style>
  <w:style w:type="paragraph" w:customStyle="1" w:styleId="ConsPlusNonformat">
    <w:name w:val="ConsPlusNonformat"/>
    <w:rsid w:val="00A644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7514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5142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8E4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6840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44B5"/>
  </w:style>
  <w:style w:type="paragraph" w:styleId="4">
    <w:name w:val="heading 4"/>
    <w:basedOn w:val="a"/>
    <w:next w:val="a"/>
    <w:qFormat/>
    <w:rsid w:val="00A644B5"/>
    <w:pPr>
      <w:keepNext/>
      <w:jc w:val="right"/>
      <w:outlineLvl w:val="3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644B5"/>
    <w:pPr>
      <w:jc w:val="center"/>
    </w:pPr>
    <w:rPr>
      <w:b/>
      <w:sz w:val="24"/>
    </w:rPr>
  </w:style>
  <w:style w:type="paragraph" w:customStyle="1" w:styleId="ConsPlusNonformat">
    <w:name w:val="ConsPlusNonformat"/>
    <w:rsid w:val="00A644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7514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5142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8E4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6840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../2015/&#1055;&#1088;&#1080;&#1082;&#1072;&#1079;%20&#8470;%2045%20&#1086;&#1090;%2016.03.2015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7ABCB-5BEB-4689-81F9-E3FC05DA8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Минсельхозпрод РК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Ненева Татьяна Александровна</dc:creator>
  <cp:lastModifiedBy>Ненева Татьяна Александровна</cp:lastModifiedBy>
  <cp:revision>7</cp:revision>
  <cp:lastPrinted>2016-07-11T15:19:00Z</cp:lastPrinted>
  <dcterms:created xsi:type="dcterms:W3CDTF">2016-07-11T15:10:00Z</dcterms:created>
  <dcterms:modified xsi:type="dcterms:W3CDTF">2016-07-15T09:38:00Z</dcterms:modified>
</cp:coreProperties>
</file>